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2B267" w14:textId="58F03AE3" w:rsidR="00A06148" w:rsidRPr="007B148E" w:rsidRDefault="007B148E" w:rsidP="00451482">
      <w:pPr>
        <w:ind w:firstLineChars="3200" w:firstLine="768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令和</w:t>
      </w:r>
      <w:r w:rsidR="00854D9E">
        <w:rPr>
          <w:rFonts w:asciiTheme="majorEastAsia" w:eastAsiaTheme="majorEastAsia" w:hAnsiTheme="majorEastAsia" w:hint="eastAsia"/>
          <w:sz w:val="24"/>
          <w:szCs w:val="24"/>
        </w:rPr>
        <w:t>７</w:t>
      </w:r>
      <w:r w:rsidR="00E96304" w:rsidRPr="007B148E">
        <w:rPr>
          <w:rFonts w:asciiTheme="majorEastAsia" w:eastAsiaTheme="majorEastAsia" w:hAnsiTheme="majorEastAsia" w:hint="eastAsia"/>
          <w:sz w:val="24"/>
          <w:szCs w:val="24"/>
          <w:lang w:eastAsia="zh-TW"/>
        </w:rPr>
        <w:t>年</w:t>
      </w:r>
      <w:r w:rsidR="00854D9E">
        <w:rPr>
          <w:rFonts w:asciiTheme="majorEastAsia" w:eastAsiaTheme="majorEastAsia" w:hAnsiTheme="majorEastAsia" w:hint="eastAsia"/>
          <w:sz w:val="24"/>
          <w:szCs w:val="24"/>
        </w:rPr>
        <w:t>１</w:t>
      </w:r>
      <w:r w:rsidR="00E96304" w:rsidRPr="007B148E">
        <w:rPr>
          <w:rFonts w:asciiTheme="majorEastAsia" w:eastAsiaTheme="majorEastAsia" w:hAnsiTheme="majorEastAsia" w:hint="eastAsia"/>
          <w:sz w:val="24"/>
          <w:szCs w:val="24"/>
          <w:lang w:eastAsia="zh-TW"/>
        </w:rPr>
        <w:t>月</w:t>
      </w:r>
      <w:r w:rsidR="00854D9E">
        <w:rPr>
          <w:rFonts w:asciiTheme="majorEastAsia" w:eastAsiaTheme="majorEastAsia" w:hAnsiTheme="majorEastAsia" w:hint="eastAsia"/>
          <w:sz w:val="24"/>
          <w:szCs w:val="24"/>
        </w:rPr>
        <w:t>吉</w:t>
      </w:r>
      <w:r w:rsidR="00A06148" w:rsidRPr="007B148E">
        <w:rPr>
          <w:rFonts w:asciiTheme="majorEastAsia" w:eastAsiaTheme="majorEastAsia" w:hAnsiTheme="majorEastAsia" w:hint="eastAsia"/>
          <w:sz w:val="24"/>
          <w:szCs w:val="24"/>
          <w:lang w:eastAsia="zh-TW"/>
        </w:rPr>
        <w:t>日</w:t>
      </w:r>
    </w:p>
    <w:p w14:paraId="5142CBFE" w14:textId="050517ED" w:rsidR="00A06148" w:rsidRPr="007B148E" w:rsidRDefault="006F2746" w:rsidP="00B75759">
      <w:pPr>
        <w:ind w:firstLineChars="200" w:firstLine="48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南箕輪村商工会建設部</w:t>
      </w:r>
      <w:r w:rsidR="00A06148" w:rsidRPr="007B148E">
        <w:rPr>
          <w:rFonts w:asciiTheme="majorEastAsia" w:eastAsiaTheme="majorEastAsia" w:hAnsiTheme="majorEastAsia" w:hint="eastAsia"/>
          <w:sz w:val="24"/>
          <w:szCs w:val="24"/>
          <w:lang w:eastAsia="zh-TW"/>
        </w:rPr>
        <w:t>会員　様</w:t>
      </w:r>
    </w:p>
    <w:p w14:paraId="11B961A5" w14:textId="77777777" w:rsidR="00B75759" w:rsidRPr="007B148E" w:rsidRDefault="00B75759" w:rsidP="00077A4F">
      <w:pPr>
        <w:ind w:firstLineChars="2900" w:firstLine="6960"/>
        <w:jc w:val="center"/>
        <w:rPr>
          <w:rFonts w:asciiTheme="majorEastAsia" w:eastAsiaTheme="majorEastAsia" w:hAnsiTheme="majorEastAsia"/>
          <w:sz w:val="24"/>
          <w:szCs w:val="24"/>
          <w:lang w:eastAsia="zh-TW"/>
        </w:rPr>
      </w:pPr>
      <w:r w:rsidRPr="007B148E">
        <w:rPr>
          <w:rFonts w:asciiTheme="majorEastAsia" w:eastAsiaTheme="majorEastAsia" w:hAnsiTheme="majorEastAsia" w:hint="eastAsia"/>
          <w:sz w:val="24"/>
          <w:szCs w:val="24"/>
          <w:lang w:eastAsia="zh-TW"/>
        </w:rPr>
        <w:t>南箕輪村商工会建設業</w:t>
      </w:r>
    </w:p>
    <w:p w14:paraId="0FE3A03B" w14:textId="6337C518" w:rsidR="00A06148" w:rsidRPr="00464490" w:rsidRDefault="00A06148" w:rsidP="00077A4F">
      <w:pPr>
        <w:ind w:firstLineChars="2900" w:firstLine="6960"/>
        <w:jc w:val="center"/>
        <w:rPr>
          <w:rFonts w:asciiTheme="majorEastAsia" w:eastAsia="PMingLiU" w:hAnsiTheme="majorEastAsia"/>
          <w:sz w:val="24"/>
          <w:szCs w:val="24"/>
          <w:lang w:eastAsia="zh-TW"/>
        </w:rPr>
      </w:pPr>
      <w:r w:rsidRPr="007B148E">
        <w:rPr>
          <w:rFonts w:asciiTheme="majorEastAsia" w:eastAsiaTheme="majorEastAsia" w:hAnsiTheme="majorEastAsia" w:hint="eastAsia"/>
          <w:sz w:val="24"/>
          <w:szCs w:val="24"/>
          <w:lang w:eastAsia="zh-TW"/>
        </w:rPr>
        <w:t xml:space="preserve">部会長　　</w:t>
      </w:r>
      <w:r w:rsidR="00464490">
        <w:rPr>
          <w:rFonts w:asciiTheme="majorEastAsia" w:eastAsiaTheme="majorEastAsia" w:hAnsiTheme="majorEastAsia" w:hint="eastAsia"/>
          <w:sz w:val="24"/>
          <w:szCs w:val="24"/>
          <w:lang w:eastAsia="zh-TW"/>
        </w:rPr>
        <w:t>加藤　一彦</w:t>
      </w:r>
    </w:p>
    <w:p w14:paraId="0BD318C2" w14:textId="6868A5EA" w:rsidR="00A06148" w:rsidRPr="007B148E" w:rsidRDefault="00B75759" w:rsidP="00451482">
      <w:pPr>
        <w:jc w:val="center"/>
        <w:rPr>
          <w:rFonts w:asciiTheme="majorEastAsia" w:eastAsiaTheme="majorEastAsia" w:hAnsiTheme="majorEastAsia"/>
          <w:sz w:val="40"/>
          <w:szCs w:val="40"/>
        </w:rPr>
      </w:pPr>
      <w:r w:rsidRPr="007B148E">
        <w:rPr>
          <w:rFonts w:asciiTheme="majorEastAsia" w:eastAsiaTheme="majorEastAsia" w:hAnsiTheme="majorEastAsia" w:hint="eastAsia"/>
          <w:sz w:val="40"/>
          <w:szCs w:val="40"/>
        </w:rPr>
        <w:t>「建設関係</w:t>
      </w:r>
      <w:r w:rsidR="00A06148" w:rsidRPr="007B148E">
        <w:rPr>
          <w:rFonts w:asciiTheme="majorEastAsia" w:eastAsiaTheme="majorEastAsia" w:hAnsiTheme="majorEastAsia" w:hint="eastAsia"/>
          <w:sz w:val="40"/>
          <w:szCs w:val="40"/>
        </w:rPr>
        <w:t>村内PR用チラシ掲載</w:t>
      </w:r>
      <w:r w:rsidR="006F2746">
        <w:rPr>
          <w:rFonts w:asciiTheme="majorEastAsia" w:eastAsiaTheme="majorEastAsia" w:hAnsiTheme="majorEastAsia" w:hint="eastAsia"/>
          <w:sz w:val="40"/>
          <w:szCs w:val="40"/>
        </w:rPr>
        <w:t>及び確認について</w:t>
      </w:r>
      <w:r w:rsidR="00A06148" w:rsidRPr="007B148E">
        <w:rPr>
          <w:rFonts w:asciiTheme="majorEastAsia" w:eastAsiaTheme="majorEastAsia" w:hAnsiTheme="majorEastAsia" w:hint="eastAsia"/>
          <w:sz w:val="40"/>
          <w:szCs w:val="40"/>
        </w:rPr>
        <w:t>」</w:t>
      </w:r>
    </w:p>
    <w:p w14:paraId="3C698C1D" w14:textId="77777777" w:rsidR="00A06148" w:rsidRPr="006E17C6" w:rsidRDefault="00A06148">
      <w:pPr>
        <w:rPr>
          <w:rFonts w:asciiTheme="majorEastAsia" w:eastAsiaTheme="majorEastAsia" w:hAnsiTheme="majorEastAsia"/>
          <w:sz w:val="16"/>
          <w:szCs w:val="16"/>
        </w:rPr>
      </w:pPr>
    </w:p>
    <w:p w14:paraId="265A5329" w14:textId="26A05D49" w:rsidR="007B148E" w:rsidRPr="007B148E" w:rsidRDefault="00A06148" w:rsidP="007B148E">
      <w:pPr>
        <w:rPr>
          <w:rFonts w:asciiTheme="majorEastAsia" w:eastAsiaTheme="majorEastAsia" w:hAnsiTheme="majorEastAsia"/>
          <w:sz w:val="24"/>
          <w:szCs w:val="24"/>
        </w:rPr>
      </w:pPr>
      <w:r w:rsidRPr="007B148E">
        <w:rPr>
          <w:rFonts w:asciiTheme="majorEastAsia" w:eastAsiaTheme="majorEastAsia" w:hAnsiTheme="majorEastAsia" w:hint="eastAsia"/>
          <w:sz w:val="24"/>
          <w:szCs w:val="24"/>
        </w:rPr>
        <w:t xml:space="preserve">　</w:t>
      </w:r>
      <w:r w:rsidR="007B148E" w:rsidRPr="007B148E">
        <w:rPr>
          <w:rFonts w:asciiTheme="majorEastAsia" w:eastAsiaTheme="majorEastAsia" w:hAnsiTheme="majorEastAsia" w:hint="eastAsia"/>
          <w:sz w:val="24"/>
          <w:szCs w:val="24"/>
        </w:rPr>
        <w:t xml:space="preserve">　</w:t>
      </w:r>
      <w:r w:rsidR="00854D9E">
        <w:rPr>
          <w:rFonts w:asciiTheme="majorEastAsia" w:eastAsiaTheme="majorEastAsia" w:hAnsiTheme="majorEastAsia" w:hint="eastAsia"/>
          <w:sz w:val="24"/>
          <w:szCs w:val="24"/>
        </w:rPr>
        <w:t>厳冬</w:t>
      </w:r>
      <w:r w:rsidR="007B148E" w:rsidRPr="007B148E">
        <w:rPr>
          <w:rFonts w:asciiTheme="majorEastAsia" w:eastAsiaTheme="majorEastAsia" w:hAnsiTheme="majorEastAsia" w:hint="eastAsia"/>
          <w:sz w:val="24"/>
          <w:szCs w:val="24"/>
        </w:rPr>
        <w:t>の候、貴社におかれましては益々ご清栄のことと存じます。</w:t>
      </w:r>
    </w:p>
    <w:p w14:paraId="723508CF" w14:textId="4B834FB0" w:rsidR="007B148E" w:rsidRPr="007B148E" w:rsidRDefault="007B148E" w:rsidP="007B148E">
      <w:pPr>
        <w:rPr>
          <w:rFonts w:asciiTheme="majorEastAsia" w:eastAsiaTheme="majorEastAsia" w:hAnsiTheme="majorEastAsia"/>
          <w:sz w:val="24"/>
          <w:szCs w:val="24"/>
        </w:rPr>
      </w:pPr>
      <w:r w:rsidRPr="007B148E">
        <w:rPr>
          <w:rFonts w:asciiTheme="majorEastAsia" w:eastAsiaTheme="majorEastAsia" w:hAnsiTheme="majorEastAsia" w:hint="eastAsia"/>
          <w:sz w:val="24"/>
          <w:szCs w:val="24"/>
        </w:rPr>
        <w:t xml:space="preserve">　　日頃は当商工会、各部会の事業運営にご理解ご協力を賜り厚く御礼申し上げます。</w:t>
      </w:r>
    </w:p>
    <w:p w14:paraId="61604FA4" w14:textId="5A1B7473" w:rsidR="00077A4F" w:rsidRPr="007B148E" w:rsidRDefault="007B148E" w:rsidP="007B148E">
      <w:pPr>
        <w:ind w:left="240" w:hangingChars="100" w:hanging="240"/>
        <w:rPr>
          <w:rFonts w:asciiTheme="majorEastAsia" w:eastAsiaTheme="majorEastAsia" w:hAnsiTheme="majorEastAsia"/>
          <w:sz w:val="24"/>
          <w:szCs w:val="24"/>
        </w:rPr>
      </w:pPr>
      <w:r w:rsidRPr="007B148E">
        <w:rPr>
          <w:rFonts w:asciiTheme="majorEastAsia" w:eastAsiaTheme="majorEastAsia" w:hAnsiTheme="majorEastAsia" w:hint="eastAsia"/>
          <w:sz w:val="24"/>
          <w:szCs w:val="24"/>
        </w:rPr>
        <w:t xml:space="preserve">　　建設業部会では、昨年度に引き続き本年度も建設・建設関係の仕事を手掛けている会員を対象に村内全戸配布用のPRチラシを作成します。</w:t>
      </w:r>
    </w:p>
    <w:p w14:paraId="46DC2536" w14:textId="77777777" w:rsidR="00A06148" w:rsidRDefault="00A06148" w:rsidP="00C53FAF">
      <w:pPr>
        <w:ind w:firstLineChars="200" w:firstLine="480"/>
        <w:rPr>
          <w:rFonts w:asciiTheme="majorEastAsia" w:eastAsiaTheme="majorEastAsia" w:hAnsiTheme="majorEastAsia"/>
          <w:sz w:val="24"/>
          <w:szCs w:val="24"/>
        </w:rPr>
      </w:pPr>
      <w:r w:rsidRPr="007B148E">
        <w:rPr>
          <w:rFonts w:asciiTheme="majorEastAsia" w:eastAsiaTheme="majorEastAsia" w:hAnsiTheme="majorEastAsia" w:hint="eastAsia"/>
          <w:sz w:val="24"/>
          <w:szCs w:val="24"/>
        </w:rPr>
        <w:t>この機会に是非掲載</w:t>
      </w:r>
      <w:r w:rsidR="00B75759" w:rsidRPr="007B148E">
        <w:rPr>
          <w:rFonts w:asciiTheme="majorEastAsia" w:eastAsiaTheme="majorEastAsia" w:hAnsiTheme="majorEastAsia" w:hint="eastAsia"/>
          <w:sz w:val="24"/>
          <w:szCs w:val="24"/>
        </w:rPr>
        <w:t>頂き、</w:t>
      </w:r>
      <w:r w:rsidR="00C53FAF" w:rsidRPr="007B148E">
        <w:rPr>
          <w:rFonts w:asciiTheme="majorEastAsia" w:eastAsiaTheme="majorEastAsia" w:hAnsiTheme="majorEastAsia" w:hint="eastAsia"/>
          <w:sz w:val="24"/>
          <w:szCs w:val="24"/>
        </w:rPr>
        <w:t>村内PRにご活用ください</w:t>
      </w:r>
      <w:r w:rsidRPr="007B148E">
        <w:rPr>
          <w:rFonts w:asciiTheme="majorEastAsia" w:eastAsiaTheme="majorEastAsia" w:hAnsiTheme="majorEastAsia" w:hint="eastAsia"/>
          <w:sz w:val="24"/>
          <w:szCs w:val="24"/>
        </w:rPr>
        <w:t>ますようご案内申し上げます。</w:t>
      </w:r>
    </w:p>
    <w:p w14:paraId="38F06A16" w14:textId="56B372E3" w:rsidR="00854D9E" w:rsidRDefault="00854D9E" w:rsidP="00C53FAF">
      <w:pPr>
        <w:ind w:firstLineChars="200" w:firstLine="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ご不明な点がありましたらご連絡ください。</w:t>
      </w:r>
    </w:p>
    <w:p w14:paraId="068C7245" w14:textId="04DF64B5" w:rsidR="00451482" w:rsidRPr="00AE4F5A" w:rsidRDefault="00F302FE" w:rsidP="00986CD4">
      <w:pPr>
        <w:spacing w:line="0" w:lineRule="atLeast"/>
        <w:rPr>
          <w:rFonts w:asciiTheme="majorEastAsia" w:eastAsiaTheme="majorEastAsia" w:hAnsiTheme="majorEastAsia"/>
          <w:sz w:val="24"/>
          <w:szCs w:val="24"/>
        </w:rPr>
      </w:pPr>
      <w:r w:rsidRPr="007B148E">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5680" behindDoc="0" locked="0" layoutInCell="1" allowOverlap="1" wp14:anchorId="49C388C9" wp14:editId="2AE3FAE9">
                <wp:simplePos x="0" y="0"/>
                <wp:positionH relativeFrom="column">
                  <wp:posOffset>5067301</wp:posOffset>
                </wp:positionH>
                <wp:positionV relativeFrom="paragraph">
                  <wp:posOffset>85725</wp:posOffset>
                </wp:positionV>
                <wp:extent cx="1104900" cy="1190625"/>
                <wp:effectExtent l="19050" t="19050" r="38100" b="47625"/>
                <wp:wrapNone/>
                <wp:docPr id="2" name="正方形/長方形 2"/>
                <wp:cNvGraphicFramePr/>
                <a:graphic xmlns:a="http://schemas.openxmlformats.org/drawingml/2006/main">
                  <a:graphicData uri="http://schemas.microsoft.com/office/word/2010/wordprocessingShape">
                    <wps:wsp>
                      <wps:cNvSpPr/>
                      <wps:spPr>
                        <a:xfrm>
                          <a:off x="0" y="0"/>
                          <a:ext cx="1104900" cy="1190625"/>
                        </a:xfrm>
                        <a:prstGeom prst="rect">
                          <a:avLst/>
                        </a:prstGeom>
                        <a:noFill/>
                        <a:ln w="5080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C0BC37D" w14:textId="137651FA" w:rsidR="00A06148" w:rsidRPr="00A06148" w:rsidRDefault="00854D9E" w:rsidP="00A06148">
                            <w:pPr>
                              <w:jc w:val="left"/>
                              <w:rPr>
                                <w:color w:val="000000" w:themeColor="text1"/>
                                <w:sz w:val="28"/>
                                <w:szCs w:val="28"/>
                              </w:rPr>
                            </w:pPr>
                            <w:r>
                              <w:rPr>
                                <w:noProof/>
                              </w:rPr>
                              <w:drawing>
                                <wp:inline distT="0" distB="0" distL="0" distR="0" wp14:anchorId="19A40BC7" wp14:editId="765F55D5">
                                  <wp:extent cx="871220" cy="871220"/>
                                  <wp:effectExtent l="0" t="0" r="5080" b="5080"/>
                                  <wp:docPr id="49029629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388C9" id="正方形/長方形 2" o:spid="_x0000_s1026" style="position:absolute;left:0;text-align:left;margin-left:399pt;margin-top:6.75pt;width:87pt;height:9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" filled="f" strokecolor="#243f60 [1604]" strokeweight="4pt">
                <v:stroke dashstyle="1 1"/>
                <v:textbox>
                  <w:txbxContent>
                    <w:p w14:paraId="6C0BC37D" w14:textId="137651FA" w:rsidR="00A06148" w:rsidRPr="00A06148" w:rsidRDefault="00854D9E" w:rsidP="00A06148">
                      <w:pPr>
                        <w:jc w:val="left"/>
                        <w:rPr>
                          <w:color w:val="000000" w:themeColor="text1"/>
                          <w:sz w:val="28"/>
                          <w:szCs w:val="28"/>
                        </w:rPr>
                      </w:pPr>
                      <w:r>
                        <w:rPr>
                          <w:noProof/>
                        </w:rPr>
                        <w:drawing>
                          <wp:inline distT="0" distB="0" distL="0" distR="0" wp14:anchorId="19A40BC7" wp14:editId="765F55D5">
                            <wp:extent cx="871220" cy="871220"/>
                            <wp:effectExtent l="0" t="0" r="5080" b="5080"/>
                            <wp:docPr id="49029629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inline>
                        </w:drawing>
                      </w:r>
                    </w:p>
                  </w:txbxContent>
                </v:textbox>
              </v:rect>
            </w:pict>
          </mc:Fallback>
        </mc:AlternateContent>
      </w:r>
    </w:p>
    <w:p w14:paraId="306D01BC" w14:textId="04BDEAA5" w:rsidR="007B148E" w:rsidRPr="007B148E" w:rsidRDefault="007B148E" w:rsidP="00AE4F5A">
      <w:pPr>
        <w:spacing w:line="360" w:lineRule="auto"/>
        <w:ind w:firstLineChars="500" w:firstLine="1100"/>
        <w:rPr>
          <w:rFonts w:asciiTheme="majorEastAsia" w:eastAsiaTheme="majorEastAsia" w:hAnsiTheme="majorEastAsia"/>
          <w:sz w:val="22"/>
          <w:szCs w:val="40"/>
        </w:rPr>
      </w:pPr>
      <w:r w:rsidRPr="007B148E">
        <w:rPr>
          <w:rFonts w:asciiTheme="majorEastAsia" w:eastAsiaTheme="majorEastAsia" w:hAnsiTheme="majorEastAsia" w:hint="eastAsia"/>
          <w:sz w:val="22"/>
          <w:szCs w:val="40"/>
        </w:rPr>
        <w:t xml:space="preserve">　目</w:t>
      </w:r>
      <w:r w:rsidR="00AE4F5A">
        <w:rPr>
          <w:rFonts w:asciiTheme="majorEastAsia" w:eastAsiaTheme="majorEastAsia" w:hAnsiTheme="majorEastAsia" w:hint="eastAsia"/>
          <w:sz w:val="22"/>
          <w:szCs w:val="40"/>
        </w:rPr>
        <w:t xml:space="preserve">　　</w:t>
      </w:r>
      <w:r w:rsidRPr="007B148E">
        <w:rPr>
          <w:rFonts w:asciiTheme="majorEastAsia" w:eastAsiaTheme="majorEastAsia" w:hAnsiTheme="majorEastAsia" w:hint="eastAsia"/>
          <w:sz w:val="22"/>
          <w:szCs w:val="40"/>
        </w:rPr>
        <w:t>的　　　村内建設関係をPRし受注、販路拡大を行う。</w:t>
      </w:r>
    </w:p>
    <w:p w14:paraId="60E84829" w14:textId="1E7DE54C" w:rsidR="007B148E" w:rsidRPr="007B148E" w:rsidRDefault="007B148E" w:rsidP="007B148E">
      <w:pPr>
        <w:spacing w:line="360" w:lineRule="auto"/>
        <w:rPr>
          <w:rFonts w:asciiTheme="majorEastAsia" w:eastAsiaTheme="majorEastAsia" w:hAnsiTheme="majorEastAsia"/>
          <w:sz w:val="22"/>
          <w:szCs w:val="40"/>
        </w:rPr>
      </w:pPr>
      <w:r w:rsidRPr="007B148E">
        <w:rPr>
          <w:rFonts w:asciiTheme="majorEastAsia" w:eastAsiaTheme="majorEastAsia" w:hAnsiTheme="majorEastAsia" w:hint="eastAsia"/>
          <w:sz w:val="22"/>
          <w:szCs w:val="40"/>
        </w:rPr>
        <w:t xml:space="preserve">　　　　　　掲載内容　　　</w:t>
      </w:r>
      <w:r w:rsidR="006F2746">
        <w:rPr>
          <w:rFonts w:asciiTheme="majorEastAsia" w:eastAsiaTheme="majorEastAsia" w:hAnsiTheme="majorEastAsia" w:hint="eastAsia"/>
          <w:sz w:val="22"/>
          <w:szCs w:val="40"/>
        </w:rPr>
        <w:t>QRコードより昨年</w:t>
      </w:r>
      <w:r w:rsidRPr="007B148E">
        <w:rPr>
          <w:rFonts w:asciiTheme="majorEastAsia" w:eastAsiaTheme="majorEastAsia" w:hAnsiTheme="majorEastAsia" w:hint="eastAsia"/>
          <w:sz w:val="22"/>
          <w:szCs w:val="40"/>
        </w:rPr>
        <w:t>の</w:t>
      </w:r>
      <w:r w:rsidR="006F2746">
        <w:rPr>
          <w:rFonts w:asciiTheme="majorEastAsia" w:eastAsiaTheme="majorEastAsia" w:hAnsiTheme="majorEastAsia" w:hint="eastAsia"/>
          <w:sz w:val="22"/>
          <w:szCs w:val="40"/>
        </w:rPr>
        <w:t>チラシを確認できます。</w:t>
      </w:r>
    </w:p>
    <w:p w14:paraId="4A2535F2" w14:textId="55872511" w:rsidR="007B148E" w:rsidRPr="007B148E" w:rsidRDefault="007B148E" w:rsidP="007B148E">
      <w:pPr>
        <w:spacing w:line="360" w:lineRule="auto"/>
        <w:rPr>
          <w:rFonts w:asciiTheme="majorEastAsia" w:eastAsiaTheme="majorEastAsia" w:hAnsiTheme="majorEastAsia"/>
          <w:sz w:val="22"/>
          <w:szCs w:val="40"/>
        </w:rPr>
      </w:pPr>
      <w:r w:rsidRPr="007B148E">
        <w:rPr>
          <w:rFonts w:asciiTheme="majorEastAsia" w:eastAsiaTheme="majorEastAsia" w:hAnsiTheme="majorEastAsia" w:hint="eastAsia"/>
          <w:sz w:val="22"/>
          <w:szCs w:val="40"/>
        </w:rPr>
        <w:t xml:space="preserve">　　　　　　チラシ配布先　村内全戸配布１回</w:t>
      </w:r>
    </w:p>
    <w:p w14:paraId="109351B8" w14:textId="0D870704" w:rsidR="007B148E" w:rsidRPr="007B148E" w:rsidRDefault="007B148E" w:rsidP="007B148E">
      <w:pPr>
        <w:spacing w:line="360" w:lineRule="auto"/>
        <w:rPr>
          <w:rFonts w:asciiTheme="majorEastAsia" w:eastAsiaTheme="majorEastAsia" w:hAnsiTheme="majorEastAsia"/>
          <w:sz w:val="22"/>
          <w:szCs w:val="40"/>
        </w:rPr>
      </w:pPr>
      <w:r w:rsidRPr="007B148E">
        <w:rPr>
          <w:rFonts w:asciiTheme="majorEastAsia" w:eastAsiaTheme="majorEastAsia" w:hAnsiTheme="majorEastAsia" w:hint="eastAsia"/>
          <w:sz w:val="22"/>
          <w:szCs w:val="40"/>
        </w:rPr>
        <w:t xml:space="preserve">　　　　　　チラシサイズ　A4サイズ（A3二つ折）両面印刷（４色刷り）</w:t>
      </w:r>
    </w:p>
    <w:p w14:paraId="1684AF66" w14:textId="3AA4ACCA" w:rsidR="007B148E" w:rsidRPr="007B148E" w:rsidRDefault="007B148E" w:rsidP="007B148E">
      <w:pPr>
        <w:adjustRightInd w:val="0"/>
        <w:snapToGrid w:val="0"/>
        <w:spacing w:line="360" w:lineRule="auto"/>
        <w:rPr>
          <w:rFonts w:asciiTheme="majorEastAsia" w:eastAsiaTheme="majorEastAsia" w:hAnsiTheme="majorEastAsia"/>
          <w:sz w:val="22"/>
          <w:szCs w:val="40"/>
          <w:lang w:eastAsia="zh-TW"/>
        </w:rPr>
      </w:pPr>
      <w:r w:rsidRPr="007B148E">
        <w:rPr>
          <w:rFonts w:asciiTheme="majorEastAsia" w:eastAsiaTheme="majorEastAsia" w:hAnsiTheme="majorEastAsia" w:hint="eastAsia"/>
          <w:sz w:val="22"/>
          <w:szCs w:val="40"/>
        </w:rPr>
        <w:t xml:space="preserve">　　　　　　申込方法　　</w:t>
      </w:r>
      <w:r w:rsidR="006E17C6">
        <w:rPr>
          <w:rFonts w:asciiTheme="majorEastAsia" w:eastAsiaTheme="majorEastAsia" w:hAnsiTheme="majorEastAsia" w:hint="eastAsia"/>
          <w:sz w:val="22"/>
          <w:szCs w:val="40"/>
        </w:rPr>
        <w:t xml:space="preserve">　申込書に</w:t>
      </w:r>
      <w:r w:rsidRPr="007B148E">
        <w:rPr>
          <w:rFonts w:asciiTheme="majorEastAsia" w:eastAsiaTheme="majorEastAsia" w:hAnsiTheme="majorEastAsia" w:hint="eastAsia"/>
          <w:sz w:val="22"/>
          <w:szCs w:val="40"/>
        </w:rPr>
        <w:t>ご記入いただき商工会へ提出願います。</w:t>
      </w:r>
      <w:r w:rsidRPr="007B148E">
        <w:rPr>
          <w:rFonts w:asciiTheme="majorEastAsia" w:eastAsiaTheme="majorEastAsia" w:hAnsiTheme="majorEastAsia" w:hint="eastAsia"/>
          <w:sz w:val="22"/>
          <w:szCs w:val="40"/>
          <w:lang w:eastAsia="zh-TW"/>
        </w:rPr>
        <w:t>(FAX可)</w:t>
      </w:r>
    </w:p>
    <w:p w14:paraId="562B99C8" w14:textId="4C9EAC2B" w:rsidR="007B148E" w:rsidRPr="007B148E" w:rsidRDefault="007B148E" w:rsidP="007B148E">
      <w:pPr>
        <w:adjustRightInd w:val="0"/>
        <w:snapToGrid w:val="0"/>
        <w:spacing w:line="360" w:lineRule="auto"/>
        <w:ind w:firstLineChars="600" w:firstLine="1320"/>
        <w:rPr>
          <w:rFonts w:asciiTheme="majorEastAsia" w:eastAsiaTheme="majorEastAsia" w:hAnsiTheme="majorEastAsia"/>
          <w:sz w:val="22"/>
          <w:szCs w:val="40"/>
          <w:lang w:eastAsia="zh-TW"/>
        </w:rPr>
      </w:pPr>
      <w:r w:rsidRPr="007B148E">
        <w:rPr>
          <w:rFonts w:asciiTheme="majorEastAsia" w:eastAsiaTheme="majorEastAsia" w:hAnsiTheme="majorEastAsia" w:hint="eastAsia"/>
          <w:sz w:val="22"/>
          <w:szCs w:val="40"/>
          <w:lang w:eastAsia="zh-TW"/>
        </w:rPr>
        <w:t xml:space="preserve">掲載予定事業所数： </w:t>
      </w:r>
      <w:r w:rsidR="00464490">
        <w:rPr>
          <w:rFonts w:asciiTheme="majorEastAsia" w:eastAsiaTheme="majorEastAsia" w:hAnsiTheme="majorEastAsia" w:hint="eastAsia"/>
          <w:sz w:val="22"/>
          <w:szCs w:val="40"/>
          <w:lang w:eastAsia="zh-TW"/>
        </w:rPr>
        <w:t>３０</w:t>
      </w:r>
      <w:r w:rsidRPr="007B148E">
        <w:rPr>
          <w:rFonts w:asciiTheme="majorEastAsia" w:eastAsiaTheme="majorEastAsia" w:hAnsiTheme="majorEastAsia" w:hint="eastAsia"/>
          <w:sz w:val="22"/>
          <w:szCs w:val="40"/>
          <w:lang w:eastAsia="zh-TW"/>
        </w:rPr>
        <w:t>社</w:t>
      </w:r>
    </w:p>
    <w:p w14:paraId="6FFBFD62" w14:textId="06AE9A8B" w:rsidR="007B148E" w:rsidRPr="007B148E" w:rsidRDefault="007B148E" w:rsidP="007B148E">
      <w:pPr>
        <w:adjustRightInd w:val="0"/>
        <w:snapToGrid w:val="0"/>
        <w:spacing w:line="360" w:lineRule="auto"/>
        <w:ind w:rightChars="-146" w:right="-307" w:firstLineChars="500" w:firstLine="1200"/>
        <w:rPr>
          <w:rFonts w:asciiTheme="majorEastAsia" w:eastAsiaTheme="majorEastAsia" w:hAnsiTheme="majorEastAsia"/>
          <w:sz w:val="22"/>
          <w:szCs w:val="40"/>
        </w:rPr>
      </w:pPr>
      <w:r w:rsidRPr="007B148E">
        <w:rPr>
          <w:rFonts w:asciiTheme="majorEastAsia" w:eastAsiaTheme="majorEastAsia" w:hAnsiTheme="majorEastAsia" w:hint="eastAsia"/>
          <w:sz w:val="24"/>
          <w:szCs w:val="24"/>
        </w:rPr>
        <w:t>※掲載事業所数は</w:t>
      </w:r>
      <w:r w:rsidR="00464490">
        <w:rPr>
          <w:rFonts w:asciiTheme="majorEastAsia" w:eastAsiaTheme="majorEastAsia" w:hAnsiTheme="majorEastAsia" w:hint="eastAsia"/>
          <w:color w:val="FF0000"/>
          <w:sz w:val="24"/>
          <w:szCs w:val="24"/>
        </w:rPr>
        <w:t>３０</w:t>
      </w:r>
      <w:r w:rsidRPr="007B148E">
        <w:rPr>
          <w:rFonts w:asciiTheme="majorEastAsia" w:eastAsiaTheme="majorEastAsia" w:hAnsiTheme="majorEastAsia" w:hint="eastAsia"/>
          <w:color w:val="FF0000"/>
          <w:sz w:val="24"/>
          <w:szCs w:val="24"/>
        </w:rPr>
        <w:t>社</w:t>
      </w:r>
      <w:r w:rsidRPr="007B148E">
        <w:rPr>
          <w:rFonts w:asciiTheme="majorEastAsia" w:eastAsiaTheme="majorEastAsia" w:hAnsiTheme="majorEastAsia" w:hint="eastAsia"/>
          <w:sz w:val="24"/>
          <w:szCs w:val="24"/>
        </w:rPr>
        <w:t>を予定しています。</w:t>
      </w:r>
      <w:r w:rsidR="00464490">
        <w:rPr>
          <w:rFonts w:asciiTheme="majorEastAsia" w:eastAsiaTheme="majorEastAsia" w:hAnsiTheme="majorEastAsia" w:hint="eastAsia"/>
          <w:color w:val="FF0000"/>
          <w:sz w:val="24"/>
          <w:szCs w:val="24"/>
          <w:u w:val="wave"/>
        </w:rPr>
        <w:t>３０</w:t>
      </w:r>
      <w:r w:rsidRPr="007B148E">
        <w:rPr>
          <w:rFonts w:asciiTheme="majorEastAsia" w:eastAsiaTheme="majorEastAsia" w:hAnsiTheme="majorEastAsia" w:hint="eastAsia"/>
          <w:color w:val="FF0000"/>
          <w:sz w:val="24"/>
          <w:szCs w:val="24"/>
          <w:u w:val="wave"/>
        </w:rPr>
        <w:t>社</w:t>
      </w:r>
      <w:r w:rsidRPr="007B148E">
        <w:rPr>
          <w:rFonts w:asciiTheme="majorEastAsia" w:eastAsiaTheme="majorEastAsia" w:hAnsiTheme="majorEastAsia" w:hint="eastAsia"/>
          <w:sz w:val="24"/>
          <w:szCs w:val="24"/>
          <w:u w:val="wave"/>
        </w:rPr>
        <w:t>になり次第締め切らせていただきます。</w:t>
      </w:r>
    </w:p>
    <w:p w14:paraId="32495A2A" w14:textId="626D4F36" w:rsidR="007B148E" w:rsidRPr="007B148E" w:rsidRDefault="007B148E" w:rsidP="007B148E">
      <w:pPr>
        <w:adjustRightInd w:val="0"/>
        <w:snapToGrid w:val="0"/>
        <w:spacing w:line="360" w:lineRule="auto"/>
        <w:rPr>
          <w:rFonts w:asciiTheme="majorEastAsia" w:eastAsiaTheme="majorEastAsia" w:hAnsiTheme="majorEastAsia"/>
          <w:b/>
          <w:bCs/>
          <w:sz w:val="24"/>
          <w:szCs w:val="44"/>
        </w:rPr>
      </w:pPr>
      <w:r w:rsidRPr="007B148E">
        <w:rPr>
          <w:rFonts w:asciiTheme="majorEastAsia" w:eastAsiaTheme="majorEastAsia" w:hAnsiTheme="majorEastAsia" w:hint="eastAsia"/>
          <w:sz w:val="22"/>
          <w:szCs w:val="40"/>
        </w:rPr>
        <w:t xml:space="preserve">　　　　　　掲載料　　　</w:t>
      </w:r>
      <w:r w:rsidRPr="007B148E">
        <w:rPr>
          <w:rFonts w:asciiTheme="majorEastAsia" w:eastAsiaTheme="majorEastAsia" w:hAnsiTheme="majorEastAsia" w:hint="eastAsia"/>
          <w:b/>
          <w:bCs/>
          <w:sz w:val="24"/>
          <w:szCs w:val="44"/>
        </w:rPr>
        <w:t xml:space="preserve">　無料</w:t>
      </w:r>
    </w:p>
    <w:p w14:paraId="4314CEEE" w14:textId="7918C2E3" w:rsidR="007B148E" w:rsidRPr="007B148E" w:rsidRDefault="007B148E" w:rsidP="007B148E">
      <w:pPr>
        <w:spacing w:line="360" w:lineRule="auto"/>
        <w:rPr>
          <w:rFonts w:asciiTheme="majorEastAsia" w:eastAsiaTheme="majorEastAsia" w:hAnsiTheme="majorEastAsia"/>
          <w:b/>
          <w:bCs/>
          <w:sz w:val="24"/>
          <w:szCs w:val="44"/>
          <w:u w:val="single"/>
        </w:rPr>
      </w:pPr>
      <w:r w:rsidRPr="007B148E">
        <w:rPr>
          <w:rFonts w:asciiTheme="majorEastAsia" w:eastAsiaTheme="majorEastAsia" w:hAnsiTheme="majorEastAsia" w:hint="eastAsia"/>
          <w:b/>
          <w:bCs/>
          <w:sz w:val="24"/>
          <w:szCs w:val="44"/>
        </w:rPr>
        <w:t xml:space="preserve">　　　　　</w:t>
      </w:r>
      <w:r w:rsidR="00854D9E">
        <w:rPr>
          <w:rFonts w:asciiTheme="majorEastAsia" w:eastAsiaTheme="majorEastAsia" w:hAnsiTheme="majorEastAsia" w:hint="eastAsia"/>
          <w:b/>
          <w:bCs/>
          <w:sz w:val="24"/>
          <w:szCs w:val="44"/>
        </w:rPr>
        <w:t xml:space="preserve"> </w:t>
      </w:r>
      <w:r w:rsidRPr="007B148E">
        <w:rPr>
          <w:rFonts w:asciiTheme="majorEastAsia" w:eastAsiaTheme="majorEastAsia" w:hAnsiTheme="majorEastAsia" w:hint="eastAsia"/>
          <w:b/>
          <w:bCs/>
          <w:sz w:val="24"/>
          <w:szCs w:val="44"/>
        </w:rPr>
        <w:t>期</w:t>
      </w:r>
      <w:r w:rsidR="00854D9E">
        <w:rPr>
          <w:rFonts w:asciiTheme="majorEastAsia" w:eastAsiaTheme="majorEastAsia" w:hAnsiTheme="majorEastAsia" w:hint="eastAsia"/>
          <w:b/>
          <w:bCs/>
          <w:sz w:val="24"/>
          <w:szCs w:val="44"/>
        </w:rPr>
        <w:t xml:space="preserve">　</w:t>
      </w:r>
      <w:r w:rsidRPr="007B148E">
        <w:rPr>
          <w:rFonts w:asciiTheme="majorEastAsia" w:eastAsiaTheme="majorEastAsia" w:hAnsiTheme="majorEastAsia" w:hint="eastAsia"/>
          <w:b/>
          <w:bCs/>
          <w:sz w:val="24"/>
          <w:szCs w:val="44"/>
        </w:rPr>
        <w:t>限</w:t>
      </w:r>
      <w:r w:rsidRPr="007B148E">
        <w:rPr>
          <w:rFonts w:asciiTheme="majorEastAsia" w:eastAsiaTheme="majorEastAsia" w:hAnsiTheme="majorEastAsia" w:hint="eastAsia"/>
          <w:sz w:val="22"/>
          <w:szCs w:val="40"/>
        </w:rPr>
        <w:t xml:space="preserve">　　　</w:t>
      </w:r>
      <w:r w:rsidRPr="007B148E">
        <w:rPr>
          <w:rFonts w:asciiTheme="majorEastAsia" w:eastAsiaTheme="majorEastAsia" w:hAnsiTheme="majorEastAsia" w:hint="eastAsia"/>
          <w:b/>
          <w:bCs/>
          <w:sz w:val="24"/>
          <w:szCs w:val="44"/>
          <w:u w:val="single"/>
        </w:rPr>
        <w:t>令和</w:t>
      </w:r>
      <w:r w:rsidR="00854D9E">
        <w:rPr>
          <w:rFonts w:asciiTheme="majorEastAsia" w:eastAsiaTheme="majorEastAsia" w:hAnsiTheme="majorEastAsia" w:hint="eastAsia"/>
          <w:b/>
          <w:bCs/>
          <w:sz w:val="24"/>
          <w:szCs w:val="44"/>
          <w:u w:val="single"/>
        </w:rPr>
        <w:t>７</w:t>
      </w:r>
      <w:r w:rsidRPr="007B148E">
        <w:rPr>
          <w:rFonts w:asciiTheme="majorEastAsia" w:eastAsiaTheme="majorEastAsia" w:hAnsiTheme="majorEastAsia" w:hint="eastAsia"/>
          <w:b/>
          <w:bCs/>
          <w:sz w:val="24"/>
          <w:szCs w:val="44"/>
          <w:u w:val="single"/>
        </w:rPr>
        <w:t>年</w:t>
      </w:r>
      <w:r w:rsidR="00854D9E">
        <w:rPr>
          <w:rFonts w:asciiTheme="majorEastAsia" w:eastAsiaTheme="majorEastAsia" w:hAnsiTheme="majorEastAsia" w:hint="eastAsia"/>
          <w:b/>
          <w:bCs/>
          <w:sz w:val="24"/>
          <w:szCs w:val="44"/>
          <w:u w:val="single"/>
        </w:rPr>
        <w:t>２</w:t>
      </w:r>
      <w:r w:rsidRPr="007B148E">
        <w:rPr>
          <w:rFonts w:asciiTheme="majorEastAsia" w:eastAsiaTheme="majorEastAsia" w:hAnsiTheme="majorEastAsia" w:hint="eastAsia"/>
          <w:b/>
          <w:bCs/>
          <w:sz w:val="24"/>
          <w:szCs w:val="44"/>
          <w:u w:val="single"/>
        </w:rPr>
        <w:t>月</w:t>
      </w:r>
      <w:r w:rsidR="00854D9E">
        <w:rPr>
          <w:rFonts w:asciiTheme="majorEastAsia" w:eastAsiaTheme="majorEastAsia" w:hAnsiTheme="majorEastAsia" w:hint="eastAsia"/>
          <w:b/>
          <w:bCs/>
          <w:sz w:val="24"/>
          <w:szCs w:val="44"/>
          <w:u w:val="single"/>
        </w:rPr>
        <w:t>１４</w:t>
      </w:r>
      <w:r w:rsidRPr="007B148E">
        <w:rPr>
          <w:rFonts w:asciiTheme="majorEastAsia" w:eastAsiaTheme="majorEastAsia" w:hAnsiTheme="majorEastAsia" w:hint="eastAsia"/>
          <w:b/>
          <w:bCs/>
          <w:sz w:val="24"/>
          <w:szCs w:val="44"/>
          <w:u w:val="single"/>
        </w:rPr>
        <w:t>日までに商工会までご連絡ください</w:t>
      </w:r>
    </w:p>
    <w:p w14:paraId="3B0FCE21" w14:textId="2C214426" w:rsidR="006E17C6" w:rsidRPr="006E17C6" w:rsidRDefault="007B148E" w:rsidP="00854D9E">
      <w:pPr>
        <w:spacing w:line="276" w:lineRule="auto"/>
        <w:ind w:firstLineChars="600" w:firstLine="1320"/>
        <w:rPr>
          <w:rFonts w:asciiTheme="majorEastAsia" w:eastAsiaTheme="majorEastAsia" w:hAnsiTheme="majorEastAsia" w:hint="eastAsia"/>
          <w:b/>
          <w:bCs/>
          <w:sz w:val="22"/>
          <w:szCs w:val="40"/>
        </w:rPr>
      </w:pPr>
      <w:r w:rsidRPr="007B148E">
        <w:rPr>
          <w:rFonts w:asciiTheme="majorEastAsia" w:eastAsiaTheme="majorEastAsia" w:hAnsiTheme="majorEastAsia" w:hint="eastAsia"/>
          <w:sz w:val="22"/>
          <w:szCs w:val="40"/>
        </w:rPr>
        <w:t xml:space="preserve">その他　　　　</w:t>
      </w:r>
      <w:r w:rsidR="00854D9E">
        <w:rPr>
          <w:rFonts w:asciiTheme="majorEastAsia" w:eastAsiaTheme="majorEastAsia" w:hAnsiTheme="majorEastAsia" w:hint="eastAsia"/>
          <w:b/>
          <w:bCs/>
          <w:sz w:val="22"/>
          <w:szCs w:val="40"/>
        </w:rPr>
        <w:t>申込みをされる方は別紙申込用紙をご記入の上商工会までご提出ください。</w:t>
      </w:r>
    </w:p>
    <w:p w14:paraId="5005020B" w14:textId="6D7C1EED" w:rsidR="006E17C6" w:rsidRPr="006E17C6" w:rsidRDefault="006E17C6" w:rsidP="006E17C6">
      <w:pPr>
        <w:spacing w:line="276" w:lineRule="auto"/>
        <w:ind w:firstLineChars="1300" w:firstLine="2860"/>
        <w:rPr>
          <w:rFonts w:asciiTheme="majorEastAsia" w:eastAsiaTheme="majorEastAsia" w:hAnsiTheme="majorEastAsia"/>
          <w:sz w:val="22"/>
          <w:szCs w:val="40"/>
        </w:rPr>
      </w:pPr>
      <w:r>
        <w:rPr>
          <w:rFonts w:asciiTheme="majorEastAsia" w:eastAsiaTheme="majorEastAsia" w:hAnsiTheme="majorEastAsia" w:hint="eastAsia"/>
          <w:sz w:val="22"/>
          <w:szCs w:val="40"/>
        </w:rPr>
        <w:t>同様の内容を商工会HPで掲載しています。（チラシの確認が可能です）</w:t>
      </w:r>
    </w:p>
    <w:p w14:paraId="105359DB" w14:textId="68639982" w:rsidR="007B148E" w:rsidRPr="007B148E" w:rsidRDefault="007B148E" w:rsidP="006E17C6">
      <w:pPr>
        <w:spacing w:line="276" w:lineRule="auto"/>
        <w:ind w:firstLineChars="1300" w:firstLine="2860"/>
        <w:rPr>
          <w:rFonts w:asciiTheme="majorEastAsia" w:eastAsiaTheme="majorEastAsia" w:hAnsiTheme="majorEastAsia"/>
          <w:sz w:val="22"/>
          <w:szCs w:val="40"/>
        </w:rPr>
      </w:pPr>
      <w:r w:rsidRPr="007B148E">
        <w:rPr>
          <w:rFonts w:asciiTheme="majorEastAsia" w:eastAsiaTheme="majorEastAsia" w:hAnsiTheme="majorEastAsia" w:hint="eastAsia"/>
          <w:sz w:val="22"/>
          <w:szCs w:val="40"/>
        </w:rPr>
        <w:t>掲載された事業所にはチラシを３０枚ほどお渡しします。</w:t>
      </w:r>
    </w:p>
    <w:p w14:paraId="68AACE6B" w14:textId="71740C07" w:rsidR="007B148E" w:rsidRDefault="007B148E" w:rsidP="007B148E">
      <w:pPr>
        <w:spacing w:line="276" w:lineRule="auto"/>
        <w:ind w:firstLineChars="1300" w:firstLine="2860"/>
        <w:rPr>
          <w:rFonts w:asciiTheme="majorEastAsia" w:eastAsiaTheme="majorEastAsia" w:hAnsiTheme="majorEastAsia"/>
          <w:sz w:val="22"/>
          <w:szCs w:val="40"/>
        </w:rPr>
      </w:pPr>
      <w:r w:rsidRPr="007B148E">
        <w:rPr>
          <w:rFonts w:asciiTheme="majorEastAsia" w:eastAsiaTheme="majorEastAsia" w:hAnsiTheme="majorEastAsia" w:hint="eastAsia"/>
          <w:sz w:val="22"/>
          <w:szCs w:val="40"/>
        </w:rPr>
        <w:t>ご不明な点などありましたら商工会までお問い合わせください。</w:t>
      </w:r>
    </w:p>
    <w:p w14:paraId="442E92D3" w14:textId="34A2CD53" w:rsidR="00451482" w:rsidRPr="00A06148" w:rsidRDefault="00854D9E" w:rsidP="00986CD4">
      <w:pPr>
        <w:spacing w:line="0" w:lineRule="atLeast"/>
        <w:rPr>
          <w:rFonts w:ascii="HGS明朝E" w:eastAsia="HGS明朝E" w:hAnsi="HGS明朝E"/>
          <w:sz w:val="24"/>
          <w:szCs w:val="24"/>
        </w:rPr>
      </w:pPr>
      <w:r>
        <w:rPr>
          <w:rFonts w:ascii="HGS明朝E" w:eastAsia="HGS明朝E" w:hAnsi="HGS明朝E" w:hint="eastAsia"/>
          <w:noProof/>
          <w:sz w:val="24"/>
          <w:szCs w:val="24"/>
        </w:rPr>
        <mc:AlternateContent>
          <mc:Choice Requires="wps">
            <w:drawing>
              <wp:anchor distT="0" distB="0" distL="114300" distR="114300" simplePos="0" relativeHeight="251659264" behindDoc="0" locked="0" layoutInCell="1" allowOverlap="1" wp14:anchorId="457DE091" wp14:editId="4566C618">
                <wp:simplePos x="0" y="0"/>
                <wp:positionH relativeFrom="column">
                  <wp:posOffset>3494809</wp:posOffset>
                </wp:positionH>
                <wp:positionV relativeFrom="paragraph">
                  <wp:posOffset>512330</wp:posOffset>
                </wp:positionV>
                <wp:extent cx="2933700" cy="81915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2933700" cy="81915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12E9D2AB" w14:textId="08C762DC" w:rsidR="00854D9E" w:rsidRDefault="00854D9E" w:rsidP="00854D9E">
                            <w:pPr>
                              <w:jc w:val="center"/>
                              <w:rPr>
                                <w:rFonts w:ascii="HGS明朝E" w:eastAsia="HGS明朝E" w:hAnsi="HGS明朝E"/>
                                <w:sz w:val="24"/>
                                <w:szCs w:val="24"/>
                              </w:rPr>
                            </w:pPr>
                            <w:r>
                              <w:rPr>
                                <w:rFonts w:ascii="HGS明朝E" w:eastAsia="HGS明朝E" w:hAnsi="HGS明朝E" w:hint="eastAsia"/>
                                <w:sz w:val="24"/>
                                <w:szCs w:val="24"/>
                              </w:rPr>
                              <w:t>南箕輪村商工会</w:t>
                            </w:r>
                            <w:r>
                              <w:rPr>
                                <w:rFonts w:ascii="HGS明朝E" w:eastAsia="HGS明朝E" w:hAnsi="HGS明朝E" w:hint="eastAsia"/>
                                <w:sz w:val="24"/>
                                <w:szCs w:val="24"/>
                              </w:rPr>
                              <w:t>（担当：宮下）</w:t>
                            </w:r>
                          </w:p>
                          <w:p w14:paraId="2F43B2A7" w14:textId="77777777" w:rsidR="00854D9E" w:rsidRPr="00A84F4B" w:rsidRDefault="00854D9E" w:rsidP="00854D9E">
                            <w:pPr>
                              <w:jc w:val="center"/>
                            </w:pPr>
                            <w:r>
                              <w:rPr>
                                <w:rFonts w:ascii="HGS明朝E" w:eastAsia="HGS明朝E" w:hAnsi="HGS明朝E" w:hint="eastAsia"/>
                                <w:sz w:val="24"/>
                                <w:szCs w:val="24"/>
                              </w:rPr>
                              <w:t>FAX72-6219</w:t>
                            </w:r>
                            <w:r>
                              <w:t xml:space="preserve">　　</w:t>
                            </w:r>
                            <w:r>
                              <w:rPr>
                                <w:rFonts w:ascii="HGS明朝E" w:eastAsia="HGS明朝E" w:hAnsi="HGS明朝E" w:hint="eastAsia"/>
                                <w:sz w:val="24"/>
                                <w:szCs w:val="24"/>
                              </w:rPr>
                              <w:t>TEL72-6265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DE09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7" type="#_x0000_t98" style="position:absolute;left:0;text-align:left;margin-left:275.2pt;margin-top:40.35pt;width:231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" fillcolor="white [3201]" strokecolor="#f79646 [3209]" strokeweight="2pt">
                <v:textbox>
                  <w:txbxContent>
                    <w:p w14:paraId="12E9D2AB" w14:textId="08C762DC" w:rsidR="00854D9E" w:rsidRDefault="00854D9E" w:rsidP="00854D9E">
                      <w:pPr>
                        <w:jc w:val="center"/>
                        <w:rPr>
                          <w:rFonts w:ascii="HGS明朝E" w:eastAsia="HGS明朝E" w:hAnsi="HGS明朝E"/>
                          <w:sz w:val="24"/>
                          <w:szCs w:val="24"/>
                        </w:rPr>
                      </w:pPr>
                      <w:r>
                        <w:rPr>
                          <w:rFonts w:ascii="HGS明朝E" w:eastAsia="HGS明朝E" w:hAnsi="HGS明朝E" w:hint="eastAsia"/>
                          <w:sz w:val="24"/>
                          <w:szCs w:val="24"/>
                        </w:rPr>
                        <w:t>南箕輪村商工会</w:t>
                      </w:r>
                      <w:r>
                        <w:rPr>
                          <w:rFonts w:ascii="HGS明朝E" w:eastAsia="HGS明朝E" w:hAnsi="HGS明朝E" w:hint="eastAsia"/>
                          <w:sz w:val="24"/>
                          <w:szCs w:val="24"/>
                        </w:rPr>
                        <w:t>（担当：宮下）</w:t>
                      </w:r>
                    </w:p>
                    <w:p w14:paraId="2F43B2A7" w14:textId="77777777" w:rsidR="00854D9E" w:rsidRPr="00A84F4B" w:rsidRDefault="00854D9E" w:rsidP="00854D9E">
                      <w:pPr>
                        <w:jc w:val="center"/>
                      </w:pPr>
                      <w:r>
                        <w:rPr>
                          <w:rFonts w:ascii="HGS明朝E" w:eastAsia="HGS明朝E" w:hAnsi="HGS明朝E" w:hint="eastAsia"/>
                          <w:sz w:val="24"/>
                          <w:szCs w:val="24"/>
                        </w:rPr>
                        <w:t>FAX72-6219</w:t>
                      </w:r>
                      <w:r>
                        <w:t xml:space="preserve">　　</w:t>
                      </w:r>
                      <w:r>
                        <w:rPr>
                          <w:rFonts w:ascii="HGS明朝E" w:eastAsia="HGS明朝E" w:hAnsi="HGS明朝E" w:hint="eastAsia"/>
                          <w:sz w:val="24"/>
                          <w:szCs w:val="24"/>
                        </w:rPr>
                        <w:t>TEL72-6265</w:t>
                      </w:r>
                    </w:p>
                  </w:txbxContent>
                </v:textbox>
              </v:shape>
            </w:pict>
          </mc:Fallback>
        </mc:AlternateContent>
      </w:r>
      <w:r w:rsidR="00986CD4">
        <w:rPr>
          <w:rFonts w:ascii="HGS明朝E" w:eastAsia="HGS明朝E" w:hAnsi="HGS明朝E" w:hint="eastAsia"/>
          <w:sz w:val="24"/>
          <w:szCs w:val="24"/>
        </w:rPr>
        <w:t xml:space="preserve">　　　　　　　　　</w:t>
      </w:r>
    </w:p>
    <w:sectPr w:rsidR="00451482" w:rsidRPr="00A06148" w:rsidSect="00854D9E">
      <w:pgSz w:w="11906" w:h="16838"/>
      <w:pgMar w:top="1135"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E9359" w14:textId="77777777" w:rsidR="00A1294B" w:rsidRDefault="00A1294B" w:rsidP="00EC5700">
      <w:r>
        <w:separator/>
      </w:r>
    </w:p>
  </w:endnote>
  <w:endnote w:type="continuationSeparator" w:id="0">
    <w:p w14:paraId="7EDD3208" w14:textId="77777777" w:rsidR="00A1294B" w:rsidRDefault="00A1294B" w:rsidP="00EC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84B71" w14:textId="77777777" w:rsidR="00A1294B" w:rsidRDefault="00A1294B" w:rsidP="00EC5700">
      <w:r>
        <w:separator/>
      </w:r>
    </w:p>
  </w:footnote>
  <w:footnote w:type="continuationSeparator" w:id="0">
    <w:p w14:paraId="0D84D44A" w14:textId="77777777" w:rsidR="00A1294B" w:rsidRDefault="00A1294B" w:rsidP="00EC5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48"/>
    <w:rsid w:val="0003080E"/>
    <w:rsid w:val="00077A4F"/>
    <w:rsid w:val="003010AB"/>
    <w:rsid w:val="00317EBD"/>
    <w:rsid w:val="003F780A"/>
    <w:rsid w:val="00451482"/>
    <w:rsid w:val="00464490"/>
    <w:rsid w:val="00485B9F"/>
    <w:rsid w:val="00540946"/>
    <w:rsid w:val="005502BA"/>
    <w:rsid w:val="00642BE6"/>
    <w:rsid w:val="006C4EED"/>
    <w:rsid w:val="006E17C6"/>
    <w:rsid w:val="006E70E9"/>
    <w:rsid w:val="006F2746"/>
    <w:rsid w:val="00744F98"/>
    <w:rsid w:val="007B148E"/>
    <w:rsid w:val="00854D9E"/>
    <w:rsid w:val="00873CC9"/>
    <w:rsid w:val="0098012E"/>
    <w:rsid w:val="00986CD4"/>
    <w:rsid w:val="009A1CBA"/>
    <w:rsid w:val="009A7AD2"/>
    <w:rsid w:val="009B6AEB"/>
    <w:rsid w:val="009C1BC5"/>
    <w:rsid w:val="00A06148"/>
    <w:rsid w:val="00A1294B"/>
    <w:rsid w:val="00A84F4B"/>
    <w:rsid w:val="00AE4F5A"/>
    <w:rsid w:val="00B05CAE"/>
    <w:rsid w:val="00B75759"/>
    <w:rsid w:val="00B75F7B"/>
    <w:rsid w:val="00BD6256"/>
    <w:rsid w:val="00C346C2"/>
    <w:rsid w:val="00C53FAF"/>
    <w:rsid w:val="00D7771F"/>
    <w:rsid w:val="00E96304"/>
    <w:rsid w:val="00EC5700"/>
    <w:rsid w:val="00ED4D85"/>
    <w:rsid w:val="00F1282F"/>
    <w:rsid w:val="00F302FE"/>
    <w:rsid w:val="00F8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86FB23"/>
  <w15:docId w15:val="{9EBB6237-5EB6-4145-B61F-73B96499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6148"/>
    <w:pPr>
      <w:jc w:val="center"/>
    </w:pPr>
    <w:rPr>
      <w:rFonts w:ascii="HGS明朝E" w:eastAsia="HGS明朝E" w:hAnsi="HGS明朝E"/>
      <w:sz w:val="22"/>
    </w:rPr>
  </w:style>
  <w:style w:type="character" w:customStyle="1" w:styleId="a4">
    <w:name w:val="記 (文字)"/>
    <w:basedOn w:val="a0"/>
    <w:link w:val="a3"/>
    <w:uiPriority w:val="99"/>
    <w:rsid w:val="00A06148"/>
    <w:rPr>
      <w:rFonts w:ascii="HGS明朝E" w:eastAsia="HGS明朝E" w:hAnsi="HGS明朝E"/>
      <w:sz w:val="22"/>
    </w:rPr>
  </w:style>
  <w:style w:type="paragraph" w:styleId="a5">
    <w:name w:val="Closing"/>
    <w:basedOn w:val="a"/>
    <w:link w:val="a6"/>
    <w:uiPriority w:val="99"/>
    <w:unhideWhenUsed/>
    <w:rsid w:val="00A06148"/>
    <w:pPr>
      <w:jc w:val="right"/>
    </w:pPr>
    <w:rPr>
      <w:rFonts w:ascii="HGS明朝E" w:eastAsia="HGS明朝E" w:hAnsi="HGS明朝E"/>
      <w:sz w:val="22"/>
    </w:rPr>
  </w:style>
  <w:style w:type="character" w:customStyle="1" w:styleId="a6">
    <w:name w:val="結語 (文字)"/>
    <w:basedOn w:val="a0"/>
    <w:link w:val="a5"/>
    <w:uiPriority w:val="99"/>
    <w:rsid w:val="00A06148"/>
    <w:rPr>
      <w:rFonts w:ascii="HGS明朝E" w:eastAsia="HGS明朝E" w:hAnsi="HGS明朝E"/>
      <w:sz w:val="22"/>
    </w:rPr>
  </w:style>
  <w:style w:type="paragraph" w:styleId="a7">
    <w:name w:val="Balloon Text"/>
    <w:basedOn w:val="a"/>
    <w:link w:val="a8"/>
    <w:uiPriority w:val="99"/>
    <w:semiHidden/>
    <w:unhideWhenUsed/>
    <w:rsid w:val="00A84F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4F4B"/>
    <w:rPr>
      <w:rFonts w:asciiTheme="majorHAnsi" w:eastAsiaTheme="majorEastAsia" w:hAnsiTheme="majorHAnsi" w:cstheme="majorBidi"/>
      <w:sz w:val="18"/>
      <w:szCs w:val="18"/>
    </w:rPr>
  </w:style>
  <w:style w:type="paragraph" w:styleId="a9">
    <w:name w:val="header"/>
    <w:basedOn w:val="a"/>
    <w:link w:val="aa"/>
    <w:uiPriority w:val="99"/>
    <w:unhideWhenUsed/>
    <w:rsid w:val="00EC5700"/>
    <w:pPr>
      <w:tabs>
        <w:tab w:val="center" w:pos="4252"/>
        <w:tab w:val="right" w:pos="8504"/>
      </w:tabs>
      <w:snapToGrid w:val="0"/>
    </w:pPr>
  </w:style>
  <w:style w:type="character" w:customStyle="1" w:styleId="aa">
    <w:name w:val="ヘッダー (文字)"/>
    <w:basedOn w:val="a0"/>
    <w:link w:val="a9"/>
    <w:uiPriority w:val="99"/>
    <w:rsid w:val="00EC5700"/>
  </w:style>
  <w:style w:type="paragraph" w:styleId="ab">
    <w:name w:val="footer"/>
    <w:basedOn w:val="a"/>
    <w:link w:val="ac"/>
    <w:uiPriority w:val="99"/>
    <w:unhideWhenUsed/>
    <w:rsid w:val="00EC5700"/>
    <w:pPr>
      <w:tabs>
        <w:tab w:val="center" w:pos="4252"/>
        <w:tab w:val="right" w:pos="8504"/>
      </w:tabs>
      <w:snapToGrid w:val="0"/>
    </w:pPr>
  </w:style>
  <w:style w:type="character" w:customStyle="1" w:styleId="ac">
    <w:name w:val="フッター (文字)"/>
    <w:basedOn w:val="a0"/>
    <w:link w:val="ab"/>
    <w:uiPriority w:val="99"/>
    <w:rsid w:val="00EC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2E9E-F647-44D5-9386-B9AFCB8B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c:creator>
  <cp:lastModifiedBy>宮下</cp:lastModifiedBy>
  <cp:revision>2</cp:revision>
  <cp:lastPrinted>2024-02-13T06:44:00Z</cp:lastPrinted>
  <dcterms:created xsi:type="dcterms:W3CDTF">2025-01-23T23:48:00Z</dcterms:created>
  <dcterms:modified xsi:type="dcterms:W3CDTF">2025-01-23T23:48:00Z</dcterms:modified>
</cp:coreProperties>
</file>